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D93D" w14:textId="77777777" w:rsidR="00391410" w:rsidRPr="00391410" w:rsidRDefault="00391410" w:rsidP="00391410">
      <w:pPr>
        <w:shd w:val="clear" w:color="auto" w:fill="FFFFFF"/>
        <w:spacing w:after="0" w:line="264" w:lineRule="atLeast"/>
        <w:textAlignment w:val="baseline"/>
        <w:outlineLvl w:val="2"/>
        <w:rPr>
          <w:rFonts w:ascii="inherit" w:eastAsia="Times New Roman" w:hAnsi="inherit" w:cs="Helvetica"/>
          <w:color w:val="919191"/>
          <w:sz w:val="30"/>
          <w:szCs w:val="30"/>
          <w:lang w:eastAsia="nl-NL"/>
        </w:rPr>
      </w:pPr>
      <w:r w:rsidRPr="00391410">
        <w:rPr>
          <w:rFonts w:ascii="inherit" w:eastAsia="Times New Roman" w:hAnsi="inherit" w:cs="Helvetica"/>
          <w:color w:val="919191"/>
          <w:sz w:val="30"/>
          <w:szCs w:val="30"/>
          <w:lang w:eastAsia="nl-NL"/>
        </w:rPr>
        <w:t>Protocol uitstapjes</w:t>
      </w:r>
    </w:p>
    <w:p w14:paraId="7620C00A" w14:textId="77777777" w:rsidR="00391410" w:rsidRPr="00391410" w:rsidRDefault="00391410" w:rsidP="0039141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Doel:</w:t>
      </w:r>
    </w:p>
    <w:p w14:paraId="61743964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Er voor zorgen dat kleine en grote uitstapjes volgens de gezamenlijke regels met betrekking tot de veiligheid van de kinderen plaatsvinden.</w:t>
      </w:r>
    </w:p>
    <w:p w14:paraId="42CA919C" w14:textId="77777777" w:rsidR="00391410" w:rsidRPr="00391410" w:rsidRDefault="00391410" w:rsidP="0039141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Waarom?</w:t>
      </w:r>
    </w:p>
    <w:p w14:paraId="7040F72B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Uitstapjes zijn leuk en leerzaam, maar brengen ook een risico met zich mee; in dit protocol en bijbehorende werkinstructie staat hoe wij met deze risico’s omgaan.</w:t>
      </w:r>
    </w:p>
    <w:p w14:paraId="0757233D" w14:textId="77777777" w:rsidR="00391410" w:rsidRPr="00391410" w:rsidRDefault="00391410" w:rsidP="0039141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Verankering:</w:t>
      </w:r>
    </w:p>
    <w:p w14:paraId="34EF7CF4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Pedagogisch beleid</w:t>
      </w:r>
    </w:p>
    <w:p w14:paraId="62997368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Risico-inventarisatie Veiligheid</w:t>
      </w:r>
    </w:p>
    <w:p w14:paraId="33ED43A9" w14:textId="77777777" w:rsidR="00391410" w:rsidRPr="00391410" w:rsidRDefault="00391410" w:rsidP="0039141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Wie is uitvoerend verantwoordelijk?</w:t>
      </w:r>
    </w:p>
    <w:p w14:paraId="30496CEF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Pedagogisch medewerkers</w:t>
      </w:r>
    </w:p>
    <w:p w14:paraId="0BE4CBB1" w14:textId="77777777" w:rsidR="00391410" w:rsidRPr="00391410" w:rsidRDefault="00391410" w:rsidP="0039141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Wie is in de lijn eerstverantwoordelijk?</w:t>
      </w:r>
    </w:p>
    <w:p w14:paraId="636707FC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sz w:val="24"/>
          <w:szCs w:val="24"/>
          <w:lang w:eastAsia="nl-NL"/>
        </w:rPr>
        <w:t>D</w:t>
      </w: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irectie</w:t>
      </w:r>
    </w:p>
    <w:p w14:paraId="02AA41B7" w14:textId="77777777" w:rsidR="00391410" w:rsidRPr="00391410" w:rsidRDefault="00391410" w:rsidP="0039141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Werkwijze:</w:t>
      </w:r>
    </w:p>
    <w:p w14:paraId="58A7C3EC" w14:textId="77777777" w:rsidR="00391410" w:rsidRPr="00391410" w:rsidRDefault="00391410" w:rsidP="0039141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We maken onderscheid tussen:</w:t>
      </w:r>
    </w:p>
    <w:p w14:paraId="371428A7" w14:textId="2D7BC814" w:rsidR="00391410" w:rsidRPr="00391410" w:rsidRDefault="00391410" w:rsidP="00391410">
      <w:pPr>
        <w:numPr>
          <w:ilvl w:val="0"/>
          <w:numId w:val="1"/>
        </w:numPr>
        <w:spacing w:after="0" w:line="396" w:lineRule="atLeast"/>
        <w:ind w:left="345" w:firstLine="0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Kleine uitstapjes; lopend, met bolderkar of buggy/kinderwagen, naar een nabijgelegen speelplaats, naar het park, de bakker</w:t>
      </w:r>
      <w:r>
        <w:rPr>
          <w:rFonts w:ascii="inherit" w:eastAsia="Times New Roman" w:hAnsi="inherit" w:cs="Times New Roman"/>
          <w:sz w:val="24"/>
          <w:szCs w:val="24"/>
          <w:lang w:eastAsia="nl-NL"/>
        </w:rPr>
        <w:t>, de winkel</w:t>
      </w: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 xml:space="preserve"> of de kinderboerderij in de direct</w:t>
      </w:r>
      <w:r>
        <w:rPr>
          <w:rFonts w:ascii="inherit" w:eastAsia="Times New Roman" w:hAnsi="inherit" w:cs="Times New Roman"/>
          <w:sz w:val="24"/>
          <w:szCs w:val="24"/>
          <w:lang w:eastAsia="nl-NL"/>
        </w:rPr>
        <w:t xml:space="preserve">e omgeving van </w:t>
      </w:r>
      <w:r w:rsidR="005E5999">
        <w:rPr>
          <w:rFonts w:ascii="inherit" w:eastAsia="Times New Roman" w:hAnsi="inherit" w:cs="Times New Roman"/>
          <w:sz w:val="24"/>
          <w:szCs w:val="24"/>
          <w:lang w:eastAsia="nl-NL"/>
        </w:rPr>
        <w:t>de</w:t>
      </w:r>
      <w:r>
        <w:rPr>
          <w:rFonts w:ascii="inherit" w:eastAsia="Times New Roman" w:hAnsi="inherit" w:cs="Times New Roman"/>
          <w:sz w:val="24"/>
          <w:szCs w:val="24"/>
          <w:lang w:eastAsia="nl-NL"/>
        </w:rPr>
        <w:t xml:space="preserve"> kinderopvang</w:t>
      </w: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.</w:t>
      </w:r>
    </w:p>
    <w:p w14:paraId="1B685913" w14:textId="77777777" w:rsidR="00391410" w:rsidRPr="00391410" w:rsidRDefault="00391410" w:rsidP="00391410">
      <w:pPr>
        <w:numPr>
          <w:ilvl w:val="0"/>
          <w:numId w:val="1"/>
        </w:numPr>
        <w:spacing w:after="0" w:line="396" w:lineRule="atLeast"/>
        <w:ind w:left="345" w:firstLine="0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Grote uitstapjes; met hulp van ouders of met het openbaar vervoer, of in een bus(je) of auto. Voor grote uitstapjes wordt altijd vooraf schriftelijke toestemming gevraagd aan ouders (zie formulier grote uitstapjes).</w:t>
      </w:r>
    </w:p>
    <w:p w14:paraId="0D2DEF8B" w14:textId="77777777" w:rsidR="00391410" w:rsidRDefault="00391410" w:rsidP="00391410">
      <w:pPr>
        <w:numPr>
          <w:ilvl w:val="0"/>
          <w:numId w:val="1"/>
        </w:numPr>
        <w:spacing w:after="0" w:line="396" w:lineRule="atLeast"/>
        <w:ind w:left="345" w:firstLine="0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391410">
        <w:rPr>
          <w:rFonts w:ascii="inherit" w:eastAsia="Times New Roman" w:hAnsi="inherit" w:cs="Times New Roman"/>
          <w:sz w:val="24"/>
          <w:szCs w:val="24"/>
          <w:lang w:eastAsia="nl-NL"/>
        </w:rPr>
        <w:t>In de werkinstructie uitstapjes staat beschreven hoe wij deze uitstapjes voorbereiden en welke veiligheidsmaatregelen wij nemen.</w:t>
      </w:r>
    </w:p>
    <w:p w14:paraId="364B5F78" w14:textId="77777777" w:rsidR="00391410" w:rsidRPr="00391410" w:rsidRDefault="00391410" w:rsidP="00391410">
      <w:pPr>
        <w:spacing w:after="0" w:line="396" w:lineRule="atLeast"/>
        <w:ind w:left="345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</w:p>
    <w:tbl>
      <w:tblPr>
        <w:tblW w:w="10515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2380"/>
        <w:gridCol w:w="2963"/>
        <w:gridCol w:w="2295"/>
      </w:tblGrid>
      <w:tr w:rsidR="00391410" w:rsidRPr="00391410" w14:paraId="7E23B7E8" w14:textId="77777777" w:rsidTr="00391410">
        <w:tc>
          <w:tcPr>
            <w:tcW w:w="25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49A4C60" w14:textId="77777777" w:rsidR="00391410" w:rsidRPr="00391410" w:rsidRDefault="00391410" w:rsidP="003914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 w:rsidRPr="00391410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Laatste evaluatiedatum:</w:t>
            </w:r>
          </w:p>
        </w:tc>
        <w:tc>
          <w:tcPr>
            <w:tcW w:w="2085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E70A0D2" w14:textId="288552BF" w:rsidR="00391410" w:rsidRPr="00391410" w:rsidRDefault="0028155E" w:rsidP="003914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26</w:t>
            </w:r>
            <w:r w:rsidR="005E599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-0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2</w:t>
            </w:r>
            <w:r w:rsidR="005E599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-202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595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1D656A1" w14:textId="77777777" w:rsidR="00391410" w:rsidRPr="00391410" w:rsidRDefault="00391410" w:rsidP="003914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 w:rsidRPr="00391410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Volgende evaluatiedatum:</w:t>
            </w:r>
          </w:p>
        </w:tc>
        <w:tc>
          <w:tcPr>
            <w:tcW w:w="2010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6C63D20" w14:textId="1F969CF8" w:rsidR="00391410" w:rsidRPr="00391410" w:rsidRDefault="0028155E" w:rsidP="003914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26</w:t>
            </w:r>
            <w:r w:rsidR="00391410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-</w:t>
            </w:r>
            <w:r w:rsidR="005E599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2</w:t>
            </w:r>
            <w:r w:rsidR="005E599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-202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7</w:t>
            </w:r>
          </w:p>
        </w:tc>
      </w:tr>
    </w:tbl>
    <w:p w14:paraId="3B5343D4" w14:textId="77777777" w:rsidR="00391410" w:rsidRPr="00391410" w:rsidRDefault="00391410" w:rsidP="003914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nl-NL"/>
        </w:rPr>
      </w:pPr>
    </w:p>
    <w:p w14:paraId="045E024C" w14:textId="77777777" w:rsidR="00391410" w:rsidRPr="00391410" w:rsidRDefault="00391410" w:rsidP="003914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nl-NL"/>
        </w:rPr>
      </w:pPr>
      <w:r w:rsidRPr="00391410">
        <w:rPr>
          <w:rFonts w:ascii="Helvetica" w:eastAsia="Times New Roman" w:hAnsi="Helvetica" w:cs="Helvetica"/>
          <w:color w:val="666666"/>
          <w:sz w:val="20"/>
          <w:szCs w:val="20"/>
          <w:lang w:eastAsia="nl-NL"/>
        </w:rPr>
        <w:lastRenderedPageBreak/>
        <w:t> </w:t>
      </w:r>
      <w:hyperlink r:id="rId7" w:history="1">
        <w:r w:rsidRPr="00391410">
          <w:rPr>
            <w:rFonts w:ascii="inherit" w:eastAsia="Times New Roman" w:hAnsi="inherit" w:cs="Helvetica"/>
            <w:color w:val="FFFFFF"/>
            <w:sz w:val="20"/>
            <w:szCs w:val="20"/>
            <w:bdr w:val="none" w:sz="0" w:space="0" w:color="auto" w:frame="1"/>
            <w:shd w:val="clear" w:color="auto" w:fill="00529C"/>
            <w:lang w:eastAsia="nl-NL"/>
          </w:rPr>
          <w:t>Werkinstructie uitstapjes</w:t>
        </w:r>
      </w:hyperlink>
    </w:p>
    <w:p w14:paraId="258ACEC4" w14:textId="77777777" w:rsidR="00391410" w:rsidRPr="00391410" w:rsidRDefault="00391410" w:rsidP="003914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nl-NL"/>
        </w:rPr>
      </w:pPr>
      <w:r w:rsidRPr="00391410">
        <w:rPr>
          <w:rFonts w:ascii="Helvetica" w:eastAsia="Times New Roman" w:hAnsi="Helvetica" w:cs="Helvetica"/>
          <w:color w:val="666666"/>
          <w:sz w:val="20"/>
          <w:szCs w:val="20"/>
          <w:lang w:eastAsia="nl-NL"/>
        </w:rPr>
        <w:t> </w:t>
      </w:r>
    </w:p>
    <w:p w14:paraId="592AEEAC" w14:textId="77777777" w:rsidR="00CE1E65" w:rsidRPr="00391410" w:rsidRDefault="00391410" w:rsidP="003914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nl-NL"/>
        </w:rPr>
      </w:pPr>
      <w:hyperlink r:id="rId8" w:history="1">
        <w:r w:rsidRPr="00391410">
          <w:rPr>
            <w:rFonts w:ascii="inherit" w:eastAsia="Times New Roman" w:hAnsi="inherit" w:cs="Helvetica"/>
            <w:color w:val="FFFFFF"/>
            <w:sz w:val="20"/>
            <w:szCs w:val="20"/>
            <w:bdr w:val="none" w:sz="0" w:space="0" w:color="auto" w:frame="1"/>
            <w:shd w:val="clear" w:color="auto" w:fill="00529C"/>
            <w:lang w:eastAsia="nl-NL"/>
          </w:rPr>
          <w:t>Formulier toestemming grote uitstapjes</w:t>
        </w:r>
      </w:hyperlink>
    </w:p>
    <w:sectPr w:rsidR="00CE1E65" w:rsidRPr="00391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DB72" w14:textId="77777777" w:rsidR="0028155E" w:rsidRDefault="0028155E" w:rsidP="0028155E">
      <w:pPr>
        <w:spacing w:after="0" w:line="240" w:lineRule="auto"/>
      </w:pPr>
      <w:r>
        <w:separator/>
      </w:r>
    </w:p>
  </w:endnote>
  <w:endnote w:type="continuationSeparator" w:id="0">
    <w:p w14:paraId="5C7D36BD" w14:textId="77777777" w:rsidR="0028155E" w:rsidRDefault="0028155E" w:rsidP="0028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AAF4" w14:textId="77777777" w:rsidR="0028155E" w:rsidRDefault="002815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5D84" w14:textId="77777777" w:rsidR="0028155E" w:rsidRDefault="002815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6CED" w14:textId="77777777" w:rsidR="0028155E" w:rsidRDefault="002815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E7E7" w14:textId="77777777" w:rsidR="0028155E" w:rsidRDefault="0028155E" w:rsidP="0028155E">
      <w:pPr>
        <w:spacing w:after="0" w:line="240" w:lineRule="auto"/>
      </w:pPr>
      <w:r>
        <w:separator/>
      </w:r>
    </w:p>
  </w:footnote>
  <w:footnote w:type="continuationSeparator" w:id="0">
    <w:p w14:paraId="04556375" w14:textId="77777777" w:rsidR="0028155E" w:rsidRDefault="0028155E" w:rsidP="0028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C29D" w14:textId="77777777" w:rsidR="0028155E" w:rsidRDefault="002815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663C" w14:textId="4A368DE9" w:rsidR="0028155E" w:rsidRDefault="0028155E">
    <w:pPr>
      <w:pStyle w:val="Koptekst"/>
    </w:pPr>
    <w:r>
      <w:t xml:space="preserve">Protocol Uitstapjes                                            </w:t>
    </w:r>
    <w:r>
      <w:rPr>
        <w:noProof/>
      </w:rPr>
      <w:drawing>
        <wp:inline distT="0" distB="0" distL="0" distR="0" wp14:anchorId="38EB6E4F" wp14:editId="775A3482">
          <wp:extent cx="645346" cy="701686"/>
          <wp:effectExtent l="0" t="0" r="2540" b="3175"/>
          <wp:docPr id="50495068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950684" name="Afbeelding 504950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414" cy="708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28155E">
      <w:rPr>
        <w:i/>
        <w:iCs/>
      </w:rPr>
      <w:t>Versie februari 2026</w:t>
    </w:r>
  </w:p>
  <w:p w14:paraId="7DEEA1A6" w14:textId="77777777" w:rsidR="0028155E" w:rsidRDefault="002815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400D" w14:textId="77777777" w:rsidR="0028155E" w:rsidRDefault="002815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69EB"/>
    <w:multiLevelType w:val="multilevel"/>
    <w:tmpl w:val="35C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01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10"/>
    <w:rsid w:val="0028155E"/>
    <w:rsid w:val="00391410"/>
    <w:rsid w:val="005E5999"/>
    <w:rsid w:val="00AA1CB9"/>
    <w:rsid w:val="00C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CABE"/>
  <w15:docId w15:val="{E2A075CB-AE6E-4310-96C0-7AB431A6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155E"/>
  </w:style>
  <w:style w:type="paragraph" w:styleId="Voettekst">
    <w:name w:val="footer"/>
    <w:basedOn w:val="Standaard"/>
    <w:link w:val="VoettekstChar"/>
    <w:uiPriority w:val="99"/>
    <w:unhideWhenUsed/>
    <w:rsid w:val="0028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8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kinderopvang.nl/formulieren/Formulier-toestemming-grote-uitstapjes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pskinderopvang.nl/werkinstructies/werkinstructie-uitstapj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Timeforkids roosendaal</dc:creator>
  <cp:lastModifiedBy>User</cp:lastModifiedBy>
  <cp:revision>2</cp:revision>
  <cp:lastPrinted>2020-05-14T12:44:00Z</cp:lastPrinted>
  <dcterms:created xsi:type="dcterms:W3CDTF">2026-02-26T13:16:00Z</dcterms:created>
  <dcterms:modified xsi:type="dcterms:W3CDTF">2026-02-26T13:16:00Z</dcterms:modified>
</cp:coreProperties>
</file>